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06" w:rsidRDefault="00672E6E" w:rsidP="00672E6E">
      <w:pPr>
        <w:jc w:val="center"/>
        <w:rPr>
          <w:b/>
          <w:sz w:val="40"/>
          <w:szCs w:val="40"/>
        </w:rPr>
      </w:pPr>
      <w:r>
        <w:rPr>
          <w:b/>
          <w:sz w:val="40"/>
          <w:szCs w:val="40"/>
        </w:rPr>
        <w:t>Farm N</w:t>
      </w:r>
      <w:r w:rsidR="00BA0C84">
        <w:rPr>
          <w:b/>
          <w:sz w:val="40"/>
          <w:szCs w:val="40"/>
        </w:rPr>
        <w:t>ewsletter March 2018</w:t>
      </w:r>
    </w:p>
    <w:p w:rsidR="00AB3E44" w:rsidRDefault="00AB3E44" w:rsidP="00D93D06"/>
    <w:p w:rsidR="00672E6E" w:rsidRDefault="00672E6E" w:rsidP="00D93D06"/>
    <w:p w:rsidR="00BA0C84" w:rsidRDefault="00821389" w:rsidP="0078276D">
      <w:pPr>
        <w:pStyle w:val="NormalWeb"/>
        <w:shd w:val="clear" w:color="auto" w:fill="FFFFFF"/>
        <w:spacing w:before="0" w:beforeAutospacing="0" w:after="225" w:afterAutospacing="0"/>
        <w:textAlignment w:val="baseline"/>
        <w:rPr>
          <w:u w:val="single"/>
        </w:rPr>
      </w:pPr>
      <w:r w:rsidRPr="004839D5">
        <w:rPr>
          <w:u w:val="single"/>
        </w:rPr>
        <w:t>Fluke</w:t>
      </w:r>
    </w:p>
    <w:p w:rsidR="00821389" w:rsidRPr="00BA0C84" w:rsidRDefault="00937CB1" w:rsidP="00672E6E">
      <w:pPr>
        <w:pStyle w:val="NormalWeb"/>
        <w:shd w:val="clear" w:color="auto" w:fill="FFFFFF"/>
        <w:spacing w:before="0" w:beforeAutospacing="0" w:after="225" w:afterAutospacing="0"/>
        <w:jc w:val="both"/>
        <w:textAlignment w:val="baseline"/>
        <w:rPr>
          <w:u w:val="single"/>
        </w:rPr>
      </w:pPr>
      <w:r>
        <w:t>I</w:t>
      </w:r>
      <w:r w:rsidR="00986F1A">
        <w:t>t tends to be mainly adult fluke</w:t>
      </w:r>
      <w:r w:rsidR="00BA0C84">
        <w:t xml:space="preserve"> that are a problem in sheep in spring</w:t>
      </w:r>
      <w:r w:rsidR="00986F1A">
        <w:t xml:space="preserve"> and so all </w:t>
      </w:r>
      <w:proofErr w:type="spellStart"/>
      <w:r w:rsidR="00986F1A">
        <w:t>flukicides</w:t>
      </w:r>
      <w:proofErr w:type="spellEnd"/>
      <w:r w:rsidR="00986F1A">
        <w:t xml:space="preserve"> should be effective at this point. </w:t>
      </w:r>
      <w:r w:rsidR="00B9789C">
        <w:t>Therefore, i</w:t>
      </w:r>
      <w:r w:rsidR="00986F1A">
        <w:t>t would be recommended to consider swi</w:t>
      </w:r>
      <w:r w:rsidR="00A7510B">
        <w:t xml:space="preserve">tching away from </w:t>
      </w:r>
      <w:proofErr w:type="spellStart"/>
      <w:r w:rsidR="00A7510B">
        <w:t>triclabendazole</w:t>
      </w:r>
      <w:proofErr w:type="spellEnd"/>
      <w:r w:rsidR="00A7510B">
        <w:t>, help minimise resistance to it.</w:t>
      </w:r>
      <w:r w:rsidR="00BA0C84">
        <w:t xml:space="preserve"> </w:t>
      </w:r>
      <w:r w:rsidR="00A7510B">
        <w:t>A</w:t>
      </w:r>
      <w:r w:rsidR="00986F1A">
        <w:t xml:space="preserve">t this time of year </w:t>
      </w:r>
      <w:r w:rsidR="00A7510B">
        <w:t>options include</w:t>
      </w:r>
      <w:r w:rsidR="00B9789C">
        <w:t xml:space="preserve"> </w:t>
      </w:r>
      <w:proofErr w:type="spellStart"/>
      <w:r w:rsidR="00B9789C">
        <w:t>closantel</w:t>
      </w:r>
      <w:proofErr w:type="spellEnd"/>
      <w:r w:rsidR="00B9789C">
        <w:t xml:space="preserve"> (</w:t>
      </w:r>
      <w:proofErr w:type="spellStart"/>
      <w:r w:rsidR="00B9789C">
        <w:t>Flukiver</w:t>
      </w:r>
      <w:proofErr w:type="spellEnd"/>
      <w:r w:rsidR="00B9789C">
        <w:t>)</w:t>
      </w:r>
      <w:r w:rsidR="00BA0C84">
        <w:t xml:space="preserve"> or </w:t>
      </w:r>
      <w:proofErr w:type="spellStart"/>
      <w:r w:rsidR="00BA0C84">
        <w:t>Rafoxanide</w:t>
      </w:r>
      <w:proofErr w:type="spellEnd"/>
      <w:r w:rsidR="00BA0C84">
        <w:t xml:space="preserve"> (</w:t>
      </w:r>
      <w:proofErr w:type="spellStart"/>
      <w:r w:rsidR="00BA0C84">
        <w:t>Rani</w:t>
      </w:r>
      <w:r>
        <w:t>de</w:t>
      </w:r>
      <w:proofErr w:type="spellEnd"/>
      <w:r>
        <w:t>) which is a vet only product</w:t>
      </w:r>
      <w:r w:rsidR="00986F1A">
        <w:t>. For further advice on this matter please speak to one of our vets.</w:t>
      </w:r>
    </w:p>
    <w:p w:rsidR="004839D5" w:rsidRPr="004839D5" w:rsidRDefault="00821389" w:rsidP="004839D5">
      <w:pPr>
        <w:pStyle w:val="NormalWeb"/>
        <w:shd w:val="clear" w:color="auto" w:fill="FFFFFF"/>
        <w:spacing w:before="0" w:beforeAutospacing="0" w:after="225" w:afterAutospacing="0"/>
        <w:textAlignment w:val="baseline"/>
        <w:rPr>
          <w:u w:val="single"/>
        </w:rPr>
      </w:pPr>
      <w:proofErr w:type="spellStart"/>
      <w:r w:rsidRPr="004839D5">
        <w:rPr>
          <w:u w:val="single"/>
        </w:rPr>
        <w:t>E.coli</w:t>
      </w:r>
      <w:proofErr w:type="spellEnd"/>
      <w:r w:rsidRPr="004839D5">
        <w:rPr>
          <w:u w:val="single"/>
        </w:rPr>
        <w:t xml:space="preserve"> infection in young lambs</w:t>
      </w:r>
    </w:p>
    <w:p w:rsidR="00F72467" w:rsidRPr="00672E6E" w:rsidRDefault="00986F1A" w:rsidP="00672E6E">
      <w:pPr>
        <w:pStyle w:val="NormalWeb"/>
        <w:shd w:val="clear" w:color="auto" w:fill="FFFFFF"/>
        <w:spacing w:before="0" w:beforeAutospacing="0" w:after="225" w:afterAutospacing="0"/>
        <w:jc w:val="both"/>
        <w:textAlignment w:val="baseline"/>
      </w:pPr>
      <w:proofErr w:type="spellStart"/>
      <w:r w:rsidRPr="004839D5">
        <w:t>E.coli</w:t>
      </w:r>
      <w:proofErr w:type="spellEnd"/>
      <w:r w:rsidRPr="004839D5">
        <w:t xml:space="preserve"> can be a well</w:t>
      </w:r>
      <w:r w:rsidR="00F93F08" w:rsidRPr="004839D5">
        <w:t xml:space="preserve"> known problem at lambing time</w:t>
      </w:r>
      <w:r w:rsidR="004839D5" w:rsidRPr="004839D5">
        <w:t xml:space="preserve">. It can cause several problems </w:t>
      </w:r>
      <w:r w:rsidR="004839D5" w:rsidRPr="004839D5">
        <w:rPr>
          <w:color w:val="000000" w:themeColor="text1"/>
        </w:rPr>
        <w:t xml:space="preserve">including </w:t>
      </w:r>
      <w:r w:rsidR="004839D5" w:rsidRPr="004839D5">
        <w:rPr>
          <w:color w:val="000000" w:themeColor="text1"/>
          <w:shd w:val="clear" w:color="auto" w:fill="FFFFFF"/>
        </w:rPr>
        <w:t>watery mouth, navel ill, joint ill, scour, meningitis and septicaemia.</w:t>
      </w:r>
      <w:r w:rsidR="004839D5">
        <w:rPr>
          <w:color w:val="000000" w:themeColor="text1"/>
        </w:rPr>
        <w:t xml:space="preserve">The key areas for prevention of </w:t>
      </w:r>
      <w:proofErr w:type="spellStart"/>
      <w:r w:rsidR="004839D5">
        <w:rPr>
          <w:color w:val="000000" w:themeColor="text1"/>
        </w:rPr>
        <w:t>E.coli</w:t>
      </w:r>
      <w:proofErr w:type="spellEnd"/>
      <w:r w:rsidR="004839D5">
        <w:rPr>
          <w:color w:val="000000" w:themeColor="text1"/>
        </w:rPr>
        <w:t xml:space="preserve"> are: </w:t>
      </w:r>
      <w:proofErr w:type="spellStart"/>
      <w:r w:rsidR="004839D5" w:rsidRPr="00AB3E44">
        <w:rPr>
          <w:b/>
          <w:color w:val="000000" w:themeColor="text1"/>
        </w:rPr>
        <w:t>Colostrum</w:t>
      </w:r>
      <w:proofErr w:type="spellEnd"/>
      <w:r w:rsidR="004839D5" w:rsidRPr="00AB3E44">
        <w:rPr>
          <w:b/>
          <w:color w:val="000000" w:themeColor="text1"/>
        </w:rPr>
        <w:t xml:space="preserve"> management- 50ml/kg within first 2 hours of life</w:t>
      </w:r>
      <w:r w:rsidR="004839D5" w:rsidRPr="004839D5">
        <w:rPr>
          <w:color w:val="000000" w:themeColor="text1"/>
        </w:rPr>
        <w:t>Navel treatments</w:t>
      </w:r>
      <w:r w:rsidR="00672E6E">
        <w:rPr>
          <w:color w:val="000000" w:themeColor="text1"/>
        </w:rPr>
        <w:t>:</w:t>
      </w:r>
      <w:r w:rsidR="004839D5">
        <w:rPr>
          <w:color w:val="000000" w:themeColor="text1"/>
        </w:rPr>
        <w:t xml:space="preserve"> ensure navels are sprayed or dipped promptly after </w:t>
      </w:r>
      <w:r w:rsidR="00AB3E44">
        <w:rPr>
          <w:color w:val="000000" w:themeColor="text1"/>
        </w:rPr>
        <w:t xml:space="preserve">birth </w:t>
      </w:r>
      <w:r w:rsidR="004839D5">
        <w:t>(dipping achieves greater coverage) with an antiseptic solution such as Iodine solution (branded dips range from 2-7% iodine)</w:t>
      </w:r>
      <w:r w:rsidR="00BA0C84">
        <w:rPr>
          <w:color w:val="000000" w:themeColor="text1"/>
        </w:rPr>
        <w:t xml:space="preserve">. </w:t>
      </w:r>
      <w:r w:rsidR="004839D5" w:rsidRPr="004839D5">
        <w:rPr>
          <w:color w:val="000000" w:themeColor="text1"/>
        </w:rPr>
        <w:t>Environmental hygiene</w:t>
      </w:r>
      <w:r w:rsidR="00672E6E">
        <w:rPr>
          <w:color w:val="000000" w:themeColor="text1"/>
        </w:rPr>
        <w:t>:</w:t>
      </w:r>
      <w:r w:rsidR="004839D5">
        <w:rPr>
          <w:color w:val="000000" w:themeColor="text1"/>
        </w:rPr>
        <w:t xml:space="preserve"> cleaning out indivi</w:t>
      </w:r>
      <w:r w:rsidR="00F6260E">
        <w:rPr>
          <w:color w:val="000000" w:themeColor="text1"/>
        </w:rPr>
        <w:t>dual lambing pens between lambs and</w:t>
      </w:r>
      <w:r w:rsidR="004839D5">
        <w:rPr>
          <w:color w:val="000000" w:themeColor="text1"/>
        </w:rPr>
        <w:t xml:space="preserve"> ensuring lambing areas are well bedded with clean straw</w:t>
      </w:r>
      <w:r w:rsidR="00493EA5">
        <w:rPr>
          <w:color w:val="000000" w:themeColor="text1"/>
        </w:rPr>
        <w:t>.</w:t>
      </w:r>
      <w:r w:rsidR="00F72467">
        <w:t>SAC have reported</w:t>
      </w:r>
      <w:r w:rsidR="00B9789C">
        <w:t xml:space="preserve"> that resistance of </w:t>
      </w:r>
      <w:proofErr w:type="spellStart"/>
      <w:r w:rsidR="00B9789C">
        <w:t>E.coli</w:t>
      </w:r>
      <w:r w:rsidR="00F6260E">
        <w:t>in</w:t>
      </w:r>
      <w:proofErr w:type="spellEnd"/>
      <w:r w:rsidR="00F6260E">
        <w:t xml:space="preserve"> lambs</w:t>
      </w:r>
      <w:r w:rsidR="00493EA5">
        <w:t xml:space="preserve"> treated with antibiotics</w:t>
      </w:r>
      <w:r w:rsidR="00F6260E">
        <w:t xml:space="preserve"> last year was found to </w:t>
      </w:r>
      <w:r w:rsidR="00F72467">
        <w:t>varying antibio</w:t>
      </w:r>
      <w:r w:rsidR="00BA0C84">
        <w:t xml:space="preserve">tics, but especially </w:t>
      </w:r>
      <w:proofErr w:type="spellStart"/>
      <w:r w:rsidR="00BA0C84">
        <w:t>tetracyclines</w:t>
      </w:r>
      <w:proofErr w:type="spellEnd"/>
      <w:r w:rsidR="00BA0C84">
        <w:t xml:space="preserve"> (</w:t>
      </w:r>
      <w:proofErr w:type="spellStart"/>
      <w:r w:rsidR="00B9789C">
        <w:t>oxycare</w:t>
      </w:r>
      <w:proofErr w:type="spellEnd"/>
      <w:r w:rsidR="00BA0C84">
        <w:t xml:space="preserve">) in over 50% of cases. Therefore we will not be supplying yellow </w:t>
      </w:r>
      <w:proofErr w:type="spellStart"/>
      <w:r w:rsidR="00BA0C84">
        <w:t>oxytet</w:t>
      </w:r>
      <w:proofErr w:type="spellEnd"/>
      <w:r w:rsidR="00BA0C84">
        <w:t xml:space="preserve"> tablets for lambs any more and recommend thel</w:t>
      </w:r>
      <w:r w:rsidR="003B4F90">
        <w:t>icensed treatments availa</w:t>
      </w:r>
      <w:r w:rsidR="00BA0C84">
        <w:t xml:space="preserve">ble </w:t>
      </w:r>
      <w:r w:rsidR="00672E6E">
        <w:t xml:space="preserve">which </w:t>
      </w:r>
      <w:r w:rsidR="00BA0C84">
        <w:t xml:space="preserve">include </w:t>
      </w:r>
      <w:proofErr w:type="spellStart"/>
      <w:r w:rsidR="00BA0C84">
        <w:t>Spectam</w:t>
      </w:r>
      <w:proofErr w:type="spellEnd"/>
      <w:r w:rsidR="00BA0C84">
        <w:t xml:space="preserve"> and </w:t>
      </w:r>
      <w:proofErr w:type="spellStart"/>
      <w:r w:rsidR="00BA0C84">
        <w:t>orojet</w:t>
      </w:r>
      <w:proofErr w:type="spellEnd"/>
      <w:r w:rsidR="00BA0C84">
        <w:t>, which have much lower levels of resistance demonstrated</w:t>
      </w:r>
      <w:r w:rsidR="00672E6E">
        <w:t xml:space="preserve"> to disease causing strains of </w:t>
      </w:r>
      <w:proofErr w:type="spellStart"/>
      <w:r w:rsidR="00672E6E">
        <w:t>E</w:t>
      </w:r>
      <w:r w:rsidR="00BA0C84">
        <w:t>.coli</w:t>
      </w:r>
      <w:proofErr w:type="spellEnd"/>
      <w:r w:rsidR="00BA0C84">
        <w:t xml:space="preserve">. </w:t>
      </w:r>
    </w:p>
    <w:p w:rsidR="00937CB1" w:rsidRDefault="00937CB1" w:rsidP="00BA0C84">
      <w:pPr>
        <w:pStyle w:val="NormalWeb"/>
        <w:shd w:val="clear" w:color="auto" w:fill="FFFFFF"/>
        <w:spacing w:before="0" w:beforeAutospacing="0" w:after="225" w:afterAutospacing="0"/>
        <w:textAlignment w:val="baseline"/>
        <w:rPr>
          <w:u w:val="single"/>
        </w:rPr>
      </w:pPr>
      <w:r w:rsidRPr="00937CB1">
        <w:rPr>
          <w:u w:val="single"/>
        </w:rPr>
        <w:t xml:space="preserve">Joint Ill </w:t>
      </w:r>
    </w:p>
    <w:p w:rsidR="00937CB1" w:rsidRPr="00937CB1" w:rsidRDefault="00937CB1" w:rsidP="00672E6E">
      <w:pPr>
        <w:pStyle w:val="NormalWeb"/>
        <w:shd w:val="clear" w:color="auto" w:fill="FFFFFF"/>
        <w:spacing w:before="0" w:beforeAutospacing="0" w:after="225" w:afterAutospacing="0"/>
        <w:jc w:val="both"/>
        <w:textAlignment w:val="baseline"/>
      </w:pPr>
      <w:r>
        <w:t xml:space="preserve">Recent analysis </w:t>
      </w:r>
      <w:r w:rsidR="00672E6E">
        <w:t>by SAC showed</w:t>
      </w:r>
      <w:r w:rsidR="001D4D1B">
        <w:t xml:space="preserve"> that Streptococcus </w:t>
      </w:r>
      <w:proofErr w:type="spellStart"/>
      <w:r w:rsidR="001D4D1B">
        <w:t>Dys</w:t>
      </w:r>
      <w:r w:rsidR="00672E6E">
        <w:t>galactiae</w:t>
      </w:r>
      <w:proofErr w:type="spellEnd"/>
      <w:r w:rsidR="00672E6E">
        <w:t xml:space="preserve"> was more common than </w:t>
      </w:r>
      <w:proofErr w:type="spellStart"/>
      <w:r w:rsidR="00672E6E">
        <w:t>E</w:t>
      </w:r>
      <w:r w:rsidR="001D4D1B">
        <w:t>.coli</w:t>
      </w:r>
      <w:proofErr w:type="spellEnd"/>
      <w:r w:rsidR="001D4D1B">
        <w:t xml:space="preserve"> as a cause of Joint ill in lambs and again the bacteria was resistant to </w:t>
      </w:r>
      <w:proofErr w:type="spellStart"/>
      <w:r w:rsidR="001D4D1B">
        <w:t>oxytet</w:t>
      </w:r>
      <w:proofErr w:type="spellEnd"/>
      <w:r w:rsidR="001D4D1B">
        <w:t xml:space="preserve"> in most cases, but susceptible to </w:t>
      </w:r>
      <w:r w:rsidR="00672E6E">
        <w:t>Penicillin</w:t>
      </w:r>
      <w:r w:rsidR="001D4D1B">
        <w:t xml:space="preserve">. Joint Ill is all about prevention as response to treatment was poor, but early intervention with </w:t>
      </w:r>
      <w:proofErr w:type="gramStart"/>
      <w:r w:rsidR="001D4D1B">
        <w:t xml:space="preserve">a </w:t>
      </w:r>
      <w:r w:rsidR="00504E4F">
        <w:t>P</w:t>
      </w:r>
      <w:r w:rsidR="001D4D1B">
        <w:t>enicillin</w:t>
      </w:r>
      <w:proofErr w:type="gramEnd"/>
      <w:r w:rsidR="001D4D1B">
        <w:t xml:space="preserve"> gave the best results.</w:t>
      </w:r>
    </w:p>
    <w:p w:rsidR="00A72119" w:rsidRDefault="00A72119" w:rsidP="00BA0C84">
      <w:pPr>
        <w:pStyle w:val="NormalWeb"/>
        <w:shd w:val="clear" w:color="auto" w:fill="FFFFFF"/>
        <w:spacing w:before="0" w:beforeAutospacing="0" w:after="225" w:afterAutospacing="0"/>
        <w:textAlignment w:val="baseline"/>
      </w:pPr>
      <w:r w:rsidRPr="00A72119">
        <w:rPr>
          <w:u w:val="single"/>
        </w:rPr>
        <w:t xml:space="preserve">Husk </w:t>
      </w:r>
    </w:p>
    <w:p w:rsidR="00A72119" w:rsidRDefault="00A72119" w:rsidP="00672E6E">
      <w:pPr>
        <w:pStyle w:val="NormalWeb"/>
        <w:shd w:val="clear" w:color="auto" w:fill="FFFFFF"/>
        <w:spacing w:before="0" w:beforeAutospacing="0" w:after="225" w:afterAutospacing="0"/>
        <w:jc w:val="both"/>
        <w:textAlignment w:val="baseline"/>
      </w:pPr>
      <w:r>
        <w:t xml:space="preserve">Husk is a condition in cattle, caused by the worm </w:t>
      </w:r>
      <w:proofErr w:type="spellStart"/>
      <w:r>
        <w:t>Dictycaulus</w:t>
      </w:r>
      <w:proofErr w:type="spellEnd"/>
      <w:r>
        <w:t xml:space="preserve"> Viviparous. After eating the larva on pasture the worm grows in the windpipe and can be causing disease within 3 weeks. The weather conditions were ideal in 2017 for causing many husk outbreaks. These </w:t>
      </w:r>
      <w:r w:rsidR="00504E4F">
        <w:t xml:space="preserve">outbreaks </w:t>
      </w:r>
      <w:r>
        <w:t xml:space="preserve">caused severe and prolonged </w:t>
      </w:r>
      <w:r w:rsidR="00672E6E">
        <w:t>coughing with the patient of</w:t>
      </w:r>
      <w:r w:rsidR="00504E4F">
        <w:t>f</w:t>
      </w:r>
      <w:r w:rsidR="00672E6E">
        <w:t xml:space="preserve"> it</w:t>
      </w:r>
      <w:r>
        <w:t>s food and not</w:t>
      </w:r>
      <w:r w:rsidR="00672E6E">
        <w:t xml:space="preserve"> gaining weight or producing it</w:t>
      </w:r>
      <w:r>
        <w:t xml:space="preserve">s potential milk yield. Vaccination is the best method of prevention and greatly reduces losses, with regular worming of young stock often leaving cattle with poor immunity and vulnerable to infection after calving. </w:t>
      </w:r>
      <w:r w:rsidR="00504E4F">
        <w:t>T</w:t>
      </w:r>
      <w:r w:rsidR="00937CB1">
        <w:t>he first dose given to calves over 8 weeks of age, followed by another in 4 weeks and cattle turned out n</w:t>
      </w:r>
      <w:r w:rsidR="00504E4F">
        <w:t xml:space="preserve">ot less than 2 weeks later. Allison is taking orders now for </w:t>
      </w:r>
      <w:proofErr w:type="spellStart"/>
      <w:r w:rsidR="00504E4F">
        <w:t>Huskvac</w:t>
      </w:r>
      <w:proofErr w:type="spellEnd"/>
      <w:r w:rsidR="00504E4F">
        <w:t xml:space="preserve"> so that calves are fully protected before turnout. An e</w:t>
      </w:r>
      <w:r w:rsidR="00937CB1">
        <w:t xml:space="preserve">xtra single dose to vaccinated cattle before their second grazing season will help to further protect cattle entering the adult herd. </w:t>
      </w:r>
    </w:p>
    <w:p w:rsidR="001D4D1B" w:rsidRPr="00672E6E" w:rsidRDefault="001D4D1B" w:rsidP="00BA0C84">
      <w:pPr>
        <w:pStyle w:val="NormalWeb"/>
        <w:shd w:val="clear" w:color="auto" w:fill="FFFFFF"/>
        <w:spacing w:before="0" w:beforeAutospacing="0" w:after="225" w:afterAutospacing="0"/>
        <w:textAlignment w:val="baseline"/>
        <w:rPr>
          <w:u w:val="single"/>
        </w:rPr>
      </w:pPr>
      <w:r w:rsidRPr="00672E6E">
        <w:rPr>
          <w:u w:val="single"/>
        </w:rPr>
        <w:t>Sheep health at Lambing time</w:t>
      </w:r>
    </w:p>
    <w:p w:rsidR="001D4D1B" w:rsidRDefault="00351C4F" w:rsidP="00672E6E">
      <w:pPr>
        <w:pStyle w:val="NormalWeb"/>
        <w:shd w:val="clear" w:color="auto" w:fill="FFFFFF"/>
        <w:spacing w:before="0" w:beforeAutospacing="0" w:after="225" w:afterAutospacing="0"/>
        <w:jc w:val="both"/>
        <w:textAlignment w:val="baseline"/>
      </w:pPr>
      <w:r>
        <w:t>S</w:t>
      </w:r>
      <w:r w:rsidR="001D4D1B">
        <w:t xml:space="preserve">ilage analysis </w:t>
      </w:r>
      <w:r w:rsidR="00504E4F">
        <w:t xml:space="preserve">(£12.50+VAT per sample) </w:t>
      </w:r>
      <w:r w:rsidR="001D4D1B">
        <w:t xml:space="preserve">and </w:t>
      </w:r>
      <w:r w:rsidR="00672E6E">
        <w:t xml:space="preserve">pre-lambing </w:t>
      </w:r>
      <w:r w:rsidR="001D4D1B">
        <w:t xml:space="preserve">blood testing of sheep </w:t>
      </w:r>
      <w:r w:rsidR="00504E4F">
        <w:t xml:space="preserve">(lab fees £130) </w:t>
      </w:r>
      <w:r w:rsidR="001D4D1B">
        <w:t xml:space="preserve">are important tools for assessing nutrition. </w:t>
      </w:r>
      <w:r w:rsidR="00504E4F">
        <w:t xml:space="preserve">Blood tests are done 2 to </w:t>
      </w:r>
      <w:r w:rsidR="00672E6E">
        <w:t xml:space="preserve">3 weeks before lambing </w:t>
      </w:r>
      <w:r w:rsidR="00DF58C2">
        <w:t>to assess the ewe</w:t>
      </w:r>
      <w:r w:rsidR="006C7B22">
        <w:t>’</w:t>
      </w:r>
      <w:r w:rsidR="00DF58C2">
        <w:t xml:space="preserve">s energy, protein and certain mineral levels. With this information changes can be made to help prevent staggers, twin lamb and ensure good </w:t>
      </w:r>
      <w:proofErr w:type="spellStart"/>
      <w:r w:rsidR="00DF58C2">
        <w:t>colostrum</w:t>
      </w:r>
      <w:proofErr w:type="spellEnd"/>
      <w:r w:rsidR="00DF58C2">
        <w:t xml:space="preserve"> and</w:t>
      </w:r>
      <w:r w:rsidR="00A7510B">
        <w:t xml:space="preserve"> </w:t>
      </w:r>
      <w:r w:rsidR="00AE50F9">
        <w:t>op</w:t>
      </w:r>
      <w:r w:rsidR="00A7510B">
        <w:t>t</w:t>
      </w:r>
      <w:r w:rsidR="00AE50F9">
        <w:t>imal</w:t>
      </w:r>
      <w:r w:rsidR="00DF58C2">
        <w:t xml:space="preserve"> lamb growth. </w:t>
      </w:r>
      <w:r w:rsidR="00504E4F">
        <w:t>Aim to test 20 sheep of minimum 5 singles, 5 twins and 5 triplets.</w:t>
      </w:r>
      <w:r w:rsidR="00493EA5">
        <w:t xml:space="preserve">To discuss </w:t>
      </w:r>
      <w:r w:rsidR="00504E4F">
        <w:t>any of these</w:t>
      </w:r>
      <w:r w:rsidR="00AE50F9">
        <w:t>topics</w:t>
      </w:r>
      <w:bookmarkStart w:id="0" w:name="_GoBack"/>
      <w:bookmarkEnd w:id="0"/>
      <w:r w:rsidR="00504E4F">
        <w:t xml:space="preserve">with a vet </w:t>
      </w:r>
      <w:r w:rsidR="00672E6E">
        <w:t xml:space="preserve">please call the surgery </w:t>
      </w:r>
      <w:r w:rsidR="00493EA5">
        <w:t>on 01946 820312</w:t>
      </w:r>
      <w:r w:rsidR="00504E4F">
        <w:t>.</w:t>
      </w:r>
    </w:p>
    <w:p w:rsidR="00A72119" w:rsidRPr="00BA0C84" w:rsidRDefault="00A72119" w:rsidP="00BA0C84">
      <w:pPr>
        <w:pStyle w:val="NormalWeb"/>
        <w:shd w:val="clear" w:color="auto" w:fill="FFFFFF"/>
        <w:spacing w:before="0" w:beforeAutospacing="0" w:after="225" w:afterAutospacing="0"/>
        <w:textAlignment w:val="baseline"/>
        <w:rPr>
          <w:color w:val="000000" w:themeColor="text1"/>
        </w:rPr>
      </w:pPr>
    </w:p>
    <w:sectPr w:rsidR="00A72119" w:rsidRPr="00BA0C84" w:rsidSect="00F01018">
      <w:headerReference w:type="default" r:id="rId8"/>
      <w:headerReference w:type="first" r:id="rId9"/>
      <w:pgSz w:w="11906" w:h="16838"/>
      <w:pgMar w:top="720" w:right="720" w:bottom="720" w:left="720" w:header="57"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B22" w:rsidRDefault="006C7B22" w:rsidP="00AE0636">
      <w:r>
        <w:separator/>
      </w:r>
    </w:p>
  </w:endnote>
  <w:endnote w:type="continuationSeparator" w:id="1">
    <w:p w:rsidR="006C7B22" w:rsidRDefault="006C7B22" w:rsidP="00AE0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B22" w:rsidRDefault="006C7B22" w:rsidP="00AE0636">
      <w:r>
        <w:separator/>
      </w:r>
    </w:p>
  </w:footnote>
  <w:footnote w:type="continuationSeparator" w:id="1">
    <w:p w:rsidR="006C7B22" w:rsidRDefault="006C7B22" w:rsidP="00AE0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22" w:rsidRDefault="006C7B22">
    <w:pPr>
      <w:pStyle w:val="Header"/>
    </w:pPr>
    <w:r>
      <w:ptab w:relativeTo="margin" w:alignment="center"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22" w:rsidRDefault="006C7B22" w:rsidP="00672E6E">
    <w:pPr>
      <w:pStyle w:val="Header"/>
      <w:jc w:val="center"/>
    </w:pPr>
  </w:p>
  <w:p w:rsidR="006C7B22" w:rsidRDefault="006C7B22" w:rsidP="00672E6E">
    <w:pPr>
      <w:pStyle w:val="Header"/>
      <w:jc w:val="center"/>
    </w:pPr>
    <w:r>
      <w:rPr>
        <w:noProof/>
        <w:lang w:val="en-GB" w:eastAsia="en-GB"/>
      </w:rPr>
      <w:drawing>
        <wp:inline distT="0" distB="0" distL="0" distR="0">
          <wp:extent cx="326771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710" cy="64008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E10"/>
    <w:multiLevelType w:val="hybridMultilevel"/>
    <w:tmpl w:val="8CFE8504"/>
    <w:lvl w:ilvl="0" w:tplc="591A91AA">
      <w:start w:val="1"/>
      <w:numFmt w:val="decimal"/>
      <w:lvlText w:val="%1."/>
      <w:lvlJc w:val="left"/>
      <w:pPr>
        <w:ind w:left="1125" w:hanging="360"/>
      </w:pPr>
      <w:rPr>
        <w:rFonts w:hint="default"/>
        <w:u w:val="none"/>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
    <w:nsid w:val="0A6739F7"/>
    <w:multiLevelType w:val="hybridMultilevel"/>
    <w:tmpl w:val="0DC0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D15EE"/>
    <w:multiLevelType w:val="hybridMultilevel"/>
    <w:tmpl w:val="03124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615E0"/>
    <w:multiLevelType w:val="hybridMultilevel"/>
    <w:tmpl w:val="F88A57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9F6315C"/>
    <w:multiLevelType w:val="hybridMultilevel"/>
    <w:tmpl w:val="9490F1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91C632C"/>
    <w:multiLevelType w:val="hybridMultilevel"/>
    <w:tmpl w:val="A9906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5E49A0"/>
    <w:multiLevelType w:val="hybridMultilevel"/>
    <w:tmpl w:val="D86C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DC6848"/>
    <w:rsid w:val="000031C1"/>
    <w:rsid w:val="00020B7C"/>
    <w:rsid w:val="00025F62"/>
    <w:rsid w:val="000622D4"/>
    <w:rsid w:val="00066238"/>
    <w:rsid w:val="00095104"/>
    <w:rsid w:val="000C5092"/>
    <w:rsid w:val="000E7FE8"/>
    <w:rsid w:val="001266F8"/>
    <w:rsid w:val="001D4D1B"/>
    <w:rsid w:val="001F2D1F"/>
    <w:rsid w:val="001F7D3C"/>
    <w:rsid w:val="00216E9D"/>
    <w:rsid w:val="002B22CC"/>
    <w:rsid w:val="002D54A7"/>
    <w:rsid w:val="002E09A4"/>
    <w:rsid w:val="002E7263"/>
    <w:rsid w:val="00351C4F"/>
    <w:rsid w:val="0037100F"/>
    <w:rsid w:val="003744E8"/>
    <w:rsid w:val="003A4FB9"/>
    <w:rsid w:val="003B4F90"/>
    <w:rsid w:val="003B7ACD"/>
    <w:rsid w:val="003E3D50"/>
    <w:rsid w:val="0042205D"/>
    <w:rsid w:val="004839D5"/>
    <w:rsid w:val="00493EA5"/>
    <w:rsid w:val="004C5AF9"/>
    <w:rsid w:val="00504E4F"/>
    <w:rsid w:val="005352B3"/>
    <w:rsid w:val="005607EF"/>
    <w:rsid w:val="005908D0"/>
    <w:rsid w:val="00591618"/>
    <w:rsid w:val="005D7DDA"/>
    <w:rsid w:val="00603877"/>
    <w:rsid w:val="006115B8"/>
    <w:rsid w:val="0064694D"/>
    <w:rsid w:val="00661B4C"/>
    <w:rsid w:val="00663161"/>
    <w:rsid w:val="00672E6E"/>
    <w:rsid w:val="0068161C"/>
    <w:rsid w:val="006A11F7"/>
    <w:rsid w:val="006B6BE1"/>
    <w:rsid w:val="006C508D"/>
    <w:rsid w:val="006C7B22"/>
    <w:rsid w:val="006E6BB5"/>
    <w:rsid w:val="00706B1A"/>
    <w:rsid w:val="00720DE5"/>
    <w:rsid w:val="0075072C"/>
    <w:rsid w:val="0078276D"/>
    <w:rsid w:val="00793124"/>
    <w:rsid w:val="007C5B4B"/>
    <w:rsid w:val="00821389"/>
    <w:rsid w:val="0082436A"/>
    <w:rsid w:val="008753A5"/>
    <w:rsid w:val="00877FDA"/>
    <w:rsid w:val="00892A7C"/>
    <w:rsid w:val="008938B4"/>
    <w:rsid w:val="008B0C18"/>
    <w:rsid w:val="0092180D"/>
    <w:rsid w:val="00937CB1"/>
    <w:rsid w:val="00953F32"/>
    <w:rsid w:val="00970DB6"/>
    <w:rsid w:val="0098413E"/>
    <w:rsid w:val="00986F1A"/>
    <w:rsid w:val="009B0415"/>
    <w:rsid w:val="00A72119"/>
    <w:rsid w:val="00A7510B"/>
    <w:rsid w:val="00AB3E44"/>
    <w:rsid w:val="00AB5818"/>
    <w:rsid w:val="00AC64F2"/>
    <w:rsid w:val="00AE0636"/>
    <w:rsid w:val="00AE50F9"/>
    <w:rsid w:val="00AF6871"/>
    <w:rsid w:val="00B77F4C"/>
    <w:rsid w:val="00B9789C"/>
    <w:rsid w:val="00BA0C84"/>
    <w:rsid w:val="00BC5BB2"/>
    <w:rsid w:val="00C05A22"/>
    <w:rsid w:val="00CC1BDA"/>
    <w:rsid w:val="00CC266B"/>
    <w:rsid w:val="00CD1E35"/>
    <w:rsid w:val="00CD6CBB"/>
    <w:rsid w:val="00CE70CA"/>
    <w:rsid w:val="00D36B3D"/>
    <w:rsid w:val="00D8263A"/>
    <w:rsid w:val="00D93D06"/>
    <w:rsid w:val="00DA65A7"/>
    <w:rsid w:val="00DA6FF9"/>
    <w:rsid w:val="00DC6848"/>
    <w:rsid w:val="00DE0CB9"/>
    <w:rsid w:val="00DF58C2"/>
    <w:rsid w:val="00E02BAF"/>
    <w:rsid w:val="00E063E4"/>
    <w:rsid w:val="00E72831"/>
    <w:rsid w:val="00E97B0D"/>
    <w:rsid w:val="00EC383D"/>
    <w:rsid w:val="00F01018"/>
    <w:rsid w:val="00F16590"/>
    <w:rsid w:val="00F21C28"/>
    <w:rsid w:val="00F6260E"/>
    <w:rsid w:val="00F72467"/>
    <w:rsid w:val="00F91911"/>
    <w:rsid w:val="00F93F08"/>
    <w:rsid w:val="00FB2739"/>
    <w:rsid w:val="00FF43B9"/>
    <w:rsid w:val="00FF68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848"/>
    <w:rPr>
      <w:rFonts w:ascii="Tahoma" w:hAnsi="Tahoma" w:cs="Tahoma"/>
      <w:sz w:val="16"/>
      <w:szCs w:val="16"/>
    </w:rPr>
  </w:style>
  <w:style w:type="character" w:customStyle="1" w:styleId="BalloonTextChar">
    <w:name w:val="Balloon Text Char"/>
    <w:basedOn w:val="DefaultParagraphFont"/>
    <w:link w:val="BalloonText"/>
    <w:uiPriority w:val="99"/>
    <w:semiHidden/>
    <w:rsid w:val="00DC6848"/>
    <w:rPr>
      <w:rFonts w:ascii="Tahoma" w:eastAsia="Times New Roman" w:hAnsi="Tahoma" w:cs="Tahoma"/>
      <w:sz w:val="16"/>
      <w:szCs w:val="16"/>
      <w:lang w:val="en-US"/>
    </w:rPr>
  </w:style>
  <w:style w:type="paragraph" w:styleId="ListParagraph">
    <w:name w:val="List Paragraph"/>
    <w:basedOn w:val="Normal"/>
    <w:uiPriority w:val="34"/>
    <w:qFormat/>
    <w:rsid w:val="00025F62"/>
    <w:pPr>
      <w:ind w:left="720"/>
      <w:contextualSpacing/>
    </w:pPr>
  </w:style>
  <w:style w:type="paragraph" w:styleId="NormalWeb">
    <w:name w:val="Normal (Web)"/>
    <w:basedOn w:val="Normal"/>
    <w:uiPriority w:val="99"/>
    <w:unhideWhenUsed/>
    <w:rsid w:val="00216E9D"/>
    <w:pPr>
      <w:spacing w:before="100" w:beforeAutospacing="1" w:after="100" w:afterAutospacing="1"/>
    </w:pPr>
    <w:rPr>
      <w:lang w:val="en-GB" w:eastAsia="en-GB"/>
    </w:rPr>
  </w:style>
  <w:style w:type="character" w:styleId="Hyperlink">
    <w:name w:val="Hyperlink"/>
    <w:basedOn w:val="DefaultParagraphFont"/>
    <w:uiPriority w:val="99"/>
    <w:unhideWhenUsed/>
    <w:rsid w:val="00BC5BB2"/>
    <w:rPr>
      <w:color w:val="0000FF" w:themeColor="hyperlink"/>
      <w:u w:val="single"/>
    </w:rPr>
  </w:style>
  <w:style w:type="paragraph" w:styleId="Header">
    <w:name w:val="header"/>
    <w:basedOn w:val="Normal"/>
    <w:link w:val="HeaderChar"/>
    <w:uiPriority w:val="99"/>
    <w:unhideWhenUsed/>
    <w:rsid w:val="00AE0636"/>
    <w:pPr>
      <w:tabs>
        <w:tab w:val="center" w:pos="4513"/>
        <w:tab w:val="right" w:pos="9026"/>
      </w:tabs>
    </w:pPr>
  </w:style>
  <w:style w:type="character" w:customStyle="1" w:styleId="HeaderChar">
    <w:name w:val="Header Char"/>
    <w:basedOn w:val="DefaultParagraphFont"/>
    <w:link w:val="Header"/>
    <w:uiPriority w:val="99"/>
    <w:rsid w:val="00AE06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0636"/>
    <w:pPr>
      <w:tabs>
        <w:tab w:val="center" w:pos="4513"/>
        <w:tab w:val="right" w:pos="9026"/>
      </w:tabs>
    </w:pPr>
  </w:style>
  <w:style w:type="character" w:customStyle="1" w:styleId="FooterChar">
    <w:name w:val="Footer Char"/>
    <w:basedOn w:val="DefaultParagraphFont"/>
    <w:link w:val="Footer"/>
    <w:uiPriority w:val="99"/>
    <w:rsid w:val="00AE063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848"/>
    <w:rPr>
      <w:rFonts w:ascii="Tahoma" w:hAnsi="Tahoma" w:cs="Tahoma"/>
      <w:sz w:val="16"/>
      <w:szCs w:val="16"/>
    </w:rPr>
  </w:style>
  <w:style w:type="character" w:customStyle="1" w:styleId="BalloonTextChar">
    <w:name w:val="Balloon Text Char"/>
    <w:basedOn w:val="DefaultParagraphFont"/>
    <w:link w:val="BalloonText"/>
    <w:uiPriority w:val="99"/>
    <w:semiHidden/>
    <w:rsid w:val="00DC6848"/>
    <w:rPr>
      <w:rFonts w:ascii="Tahoma" w:eastAsia="Times New Roman" w:hAnsi="Tahoma" w:cs="Tahoma"/>
      <w:sz w:val="16"/>
      <w:szCs w:val="16"/>
      <w:lang w:val="en-US"/>
    </w:rPr>
  </w:style>
  <w:style w:type="paragraph" w:styleId="ListParagraph">
    <w:name w:val="List Paragraph"/>
    <w:basedOn w:val="Normal"/>
    <w:uiPriority w:val="34"/>
    <w:qFormat/>
    <w:rsid w:val="00025F62"/>
    <w:pPr>
      <w:ind w:left="720"/>
      <w:contextualSpacing/>
    </w:pPr>
  </w:style>
  <w:style w:type="paragraph" w:styleId="NormalWeb">
    <w:name w:val="Normal (Web)"/>
    <w:basedOn w:val="Normal"/>
    <w:uiPriority w:val="99"/>
    <w:unhideWhenUsed/>
    <w:rsid w:val="00216E9D"/>
    <w:pPr>
      <w:spacing w:before="100" w:beforeAutospacing="1" w:after="100" w:afterAutospacing="1"/>
    </w:pPr>
    <w:rPr>
      <w:lang w:val="en-GB" w:eastAsia="en-GB"/>
    </w:rPr>
  </w:style>
  <w:style w:type="character" w:styleId="Hyperlink">
    <w:name w:val="Hyperlink"/>
    <w:basedOn w:val="DefaultParagraphFont"/>
    <w:uiPriority w:val="99"/>
    <w:unhideWhenUsed/>
    <w:rsid w:val="00BC5BB2"/>
    <w:rPr>
      <w:color w:val="0000FF" w:themeColor="hyperlink"/>
      <w:u w:val="single"/>
    </w:rPr>
  </w:style>
  <w:style w:type="paragraph" w:styleId="Header">
    <w:name w:val="header"/>
    <w:basedOn w:val="Normal"/>
    <w:link w:val="HeaderChar"/>
    <w:uiPriority w:val="99"/>
    <w:semiHidden/>
    <w:unhideWhenUsed/>
    <w:rsid w:val="00AE0636"/>
    <w:pPr>
      <w:tabs>
        <w:tab w:val="center" w:pos="4513"/>
        <w:tab w:val="right" w:pos="9026"/>
      </w:tabs>
    </w:pPr>
  </w:style>
  <w:style w:type="character" w:customStyle="1" w:styleId="HeaderChar">
    <w:name w:val="Header Char"/>
    <w:basedOn w:val="DefaultParagraphFont"/>
    <w:link w:val="Header"/>
    <w:uiPriority w:val="99"/>
    <w:semiHidden/>
    <w:rsid w:val="00AE0636"/>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AE0636"/>
    <w:pPr>
      <w:tabs>
        <w:tab w:val="center" w:pos="4513"/>
        <w:tab w:val="right" w:pos="9026"/>
      </w:tabs>
    </w:pPr>
  </w:style>
  <w:style w:type="character" w:customStyle="1" w:styleId="FooterChar">
    <w:name w:val="Footer Char"/>
    <w:basedOn w:val="DefaultParagraphFont"/>
    <w:link w:val="Footer"/>
    <w:uiPriority w:val="99"/>
    <w:semiHidden/>
    <w:rsid w:val="00AE063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4695265">
      <w:bodyDiv w:val="1"/>
      <w:marLeft w:val="0"/>
      <w:marRight w:val="0"/>
      <w:marTop w:val="0"/>
      <w:marBottom w:val="0"/>
      <w:divBdr>
        <w:top w:val="none" w:sz="0" w:space="0" w:color="auto"/>
        <w:left w:val="none" w:sz="0" w:space="0" w:color="auto"/>
        <w:bottom w:val="none" w:sz="0" w:space="0" w:color="auto"/>
        <w:right w:val="none" w:sz="0" w:space="0" w:color="auto"/>
      </w:divBdr>
    </w:div>
    <w:div w:id="404886692">
      <w:bodyDiv w:val="1"/>
      <w:marLeft w:val="0"/>
      <w:marRight w:val="0"/>
      <w:marTop w:val="0"/>
      <w:marBottom w:val="0"/>
      <w:divBdr>
        <w:top w:val="none" w:sz="0" w:space="0" w:color="auto"/>
        <w:left w:val="none" w:sz="0" w:space="0" w:color="auto"/>
        <w:bottom w:val="none" w:sz="0" w:space="0" w:color="auto"/>
        <w:right w:val="none" w:sz="0" w:space="0" w:color="auto"/>
      </w:divBdr>
    </w:div>
    <w:div w:id="510729789">
      <w:bodyDiv w:val="1"/>
      <w:marLeft w:val="0"/>
      <w:marRight w:val="0"/>
      <w:marTop w:val="0"/>
      <w:marBottom w:val="0"/>
      <w:divBdr>
        <w:top w:val="none" w:sz="0" w:space="0" w:color="auto"/>
        <w:left w:val="none" w:sz="0" w:space="0" w:color="auto"/>
        <w:bottom w:val="none" w:sz="0" w:space="0" w:color="auto"/>
        <w:right w:val="none" w:sz="0" w:space="0" w:color="auto"/>
      </w:divBdr>
    </w:div>
    <w:div w:id="573708604">
      <w:bodyDiv w:val="1"/>
      <w:marLeft w:val="0"/>
      <w:marRight w:val="0"/>
      <w:marTop w:val="0"/>
      <w:marBottom w:val="0"/>
      <w:divBdr>
        <w:top w:val="none" w:sz="0" w:space="0" w:color="auto"/>
        <w:left w:val="none" w:sz="0" w:space="0" w:color="auto"/>
        <w:bottom w:val="none" w:sz="0" w:space="0" w:color="auto"/>
        <w:right w:val="none" w:sz="0" w:space="0" w:color="auto"/>
      </w:divBdr>
    </w:div>
    <w:div w:id="629752877">
      <w:bodyDiv w:val="1"/>
      <w:marLeft w:val="0"/>
      <w:marRight w:val="0"/>
      <w:marTop w:val="0"/>
      <w:marBottom w:val="0"/>
      <w:divBdr>
        <w:top w:val="none" w:sz="0" w:space="0" w:color="auto"/>
        <w:left w:val="none" w:sz="0" w:space="0" w:color="auto"/>
        <w:bottom w:val="none" w:sz="0" w:space="0" w:color="auto"/>
        <w:right w:val="none" w:sz="0" w:space="0" w:color="auto"/>
      </w:divBdr>
    </w:div>
    <w:div w:id="1154955354">
      <w:bodyDiv w:val="1"/>
      <w:marLeft w:val="0"/>
      <w:marRight w:val="0"/>
      <w:marTop w:val="0"/>
      <w:marBottom w:val="0"/>
      <w:divBdr>
        <w:top w:val="none" w:sz="0" w:space="0" w:color="auto"/>
        <w:left w:val="none" w:sz="0" w:space="0" w:color="auto"/>
        <w:bottom w:val="none" w:sz="0" w:space="0" w:color="auto"/>
        <w:right w:val="none" w:sz="0" w:space="0" w:color="auto"/>
      </w:divBdr>
    </w:div>
    <w:div w:id="1345934846">
      <w:bodyDiv w:val="1"/>
      <w:marLeft w:val="0"/>
      <w:marRight w:val="0"/>
      <w:marTop w:val="0"/>
      <w:marBottom w:val="0"/>
      <w:divBdr>
        <w:top w:val="none" w:sz="0" w:space="0" w:color="auto"/>
        <w:left w:val="none" w:sz="0" w:space="0" w:color="auto"/>
        <w:bottom w:val="none" w:sz="0" w:space="0" w:color="auto"/>
        <w:right w:val="none" w:sz="0" w:space="0" w:color="auto"/>
      </w:divBdr>
    </w:div>
    <w:div w:id="1810974003">
      <w:bodyDiv w:val="1"/>
      <w:marLeft w:val="0"/>
      <w:marRight w:val="0"/>
      <w:marTop w:val="0"/>
      <w:marBottom w:val="0"/>
      <w:divBdr>
        <w:top w:val="none" w:sz="0" w:space="0" w:color="auto"/>
        <w:left w:val="none" w:sz="0" w:space="0" w:color="auto"/>
        <w:bottom w:val="none" w:sz="0" w:space="0" w:color="auto"/>
        <w:right w:val="none" w:sz="0" w:space="0" w:color="auto"/>
      </w:divBdr>
    </w:div>
    <w:div w:id="1886061543">
      <w:bodyDiv w:val="1"/>
      <w:marLeft w:val="0"/>
      <w:marRight w:val="0"/>
      <w:marTop w:val="0"/>
      <w:marBottom w:val="0"/>
      <w:divBdr>
        <w:top w:val="none" w:sz="0" w:space="0" w:color="auto"/>
        <w:left w:val="none" w:sz="0" w:space="0" w:color="auto"/>
        <w:bottom w:val="none" w:sz="0" w:space="0" w:color="auto"/>
        <w:right w:val="none" w:sz="0" w:space="0" w:color="auto"/>
      </w:divBdr>
    </w:div>
    <w:div w:id="20165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A841-4736-4315-8B81-37904BDA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Administrator</cp:lastModifiedBy>
  <cp:revision>2</cp:revision>
  <cp:lastPrinted>2018-03-01T16:30:00Z</cp:lastPrinted>
  <dcterms:created xsi:type="dcterms:W3CDTF">2018-03-01T16:49:00Z</dcterms:created>
  <dcterms:modified xsi:type="dcterms:W3CDTF">2018-03-01T16:49:00Z</dcterms:modified>
</cp:coreProperties>
</file>